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BA" w:rsidRDefault="00AB21BA" w:rsidP="00AB21BA">
      <w:pPr>
        <w:ind w:left="2880" w:firstLine="720"/>
        <w:rPr>
          <w:b/>
          <w:sz w:val="32"/>
          <w:szCs w:val="32"/>
          <w:u w:val="single"/>
        </w:rPr>
      </w:pPr>
      <w:bookmarkStart w:id="0" w:name="_GoBack"/>
      <w:bookmarkEnd w:id="0"/>
    </w:p>
    <w:p w:rsidR="00AB21BA" w:rsidRDefault="00AB21BA" w:rsidP="00AB21BA">
      <w:pPr>
        <w:ind w:left="2880" w:firstLine="720"/>
        <w:rPr>
          <w:b/>
          <w:sz w:val="32"/>
          <w:szCs w:val="32"/>
          <w:u w:val="single"/>
        </w:rPr>
      </w:pPr>
    </w:p>
    <w:p w:rsidR="00AB21BA" w:rsidRPr="00AB21BA" w:rsidRDefault="00AB21BA" w:rsidP="00AB21BA">
      <w:pPr>
        <w:ind w:left="2880" w:firstLine="720"/>
        <w:rPr>
          <w:b/>
          <w:sz w:val="32"/>
          <w:szCs w:val="32"/>
          <w:u w:val="single"/>
        </w:rPr>
      </w:pPr>
    </w:p>
    <w:p w:rsidR="001155C2" w:rsidRPr="00E643A1" w:rsidRDefault="00DD059D" w:rsidP="00E643A1">
      <w:pPr>
        <w:ind w:left="1440"/>
        <w:rPr>
          <w:sz w:val="28"/>
          <w:szCs w:val="28"/>
        </w:rPr>
      </w:pPr>
      <w:r w:rsidRPr="00E643A1">
        <w:rPr>
          <w:sz w:val="28"/>
          <w:szCs w:val="28"/>
        </w:rPr>
        <w:t>TOWN OF NEWBURGH ZONING BOARD OF APPEALS</w:t>
      </w:r>
    </w:p>
    <w:p w:rsidR="002D6056" w:rsidRPr="00E643A1" w:rsidRDefault="006D5C96" w:rsidP="002D6056">
      <w:pPr>
        <w:jc w:val="center"/>
        <w:rPr>
          <w:sz w:val="28"/>
          <w:szCs w:val="28"/>
        </w:rPr>
      </w:pPr>
      <w:r w:rsidRPr="00E643A1">
        <w:rPr>
          <w:sz w:val="28"/>
          <w:szCs w:val="28"/>
        </w:rPr>
        <w:t>MEETING</w:t>
      </w:r>
      <w:r w:rsidR="002D6056" w:rsidRPr="00E643A1">
        <w:rPr>
          <w:sz w:val="28"/>
          <w:szCs w:val="28"/>
        </w:rPr>
        <w:t xml:space="preserve"> NOTICE </w:t>
      </w:r>
    </w:p>
    <w:p w:rsidR="00953998" w:rsidRDefault="00953998" w:rsidP="006D5C96">
      <w:pPr>
        <w:jc w:val="both"/>
        <w:rPr>
          <w:b/>
          <w:u w:val="single"/>
        </w:rPr>
      </w:pPr>
    </w:p>
    <w:p w:rsidR="00953998" w:rsidRDefault="00953998" w:rsidP="00953998">
      <w:pPr>
        <w:jc w:val="both"/>
      </w:pPr>
    </w:p>
    <w:p w:rsidR="003A2880" w:rsidRDefault="006D5C96" w:rsidP="00435B7F">
      <w:r w:rsidRPr="00DD059D">
        <w:rPr>
          <w:b/>
        </w:rPr>
        <w:t>PL</w:t>
      </w:r>
      <w:r w:rsidR="00AC7E56" w:rsidRPr="00DD059D">
        <w:rPr>
          <w:b/>
        </w:rPr>
        <w:t>EASE TAKE NOTICE</w:t>
      </w:r>
      <w:r w:rsidR="00AC7E56">
        <w:t xml:space="preserve"> that </w:t>
      </w:r>
      <w:r w:rsidR="003A2880">
        <w:t xml:space="preserve">due to the current COVID-19 pandemic, </w:t>
      </w:r>
      <w:r w:rsidR="00DD059D">
        <w:t xml:space="preserve">the Zoning Board of Appeals </w:t>
      </w:r>
      <w:r w:rsidR="00AC7E56">
        <w:t xml:space="preserve">meeting </w:t>
      </w:r>
      <w:r w:rsidR="00DD2BC9">
        <w:t>of</w:t>
      </w:r>
      <w:r w:rsidR="00DD059D">
        <w:t xml:space="preserve"> the Town</w:t>
      </w:r>
      <w:r w:rsidR="000B6237">
        <w:t xml:space="preserve"> </w:t>
      </w:r>
      <w:r w:rsidR="00DD059D">
        <w:t>of Newburgh scheduled for April 23, 2020 at 7:0</w:t>
      </w:r>
      <w:r w:rsidR="00AC7E56">
        <w:t xml:space="preserve">0 p.m. </w:t>
      </w:r>
      <w:r w:rsidR="00DD059D">
        <w:t>at the Town</w:t>
      </w:r>
      <w:r w:rsidR="00914966">
        <w:t xml:space="preserve"> Hall, 1496 Route 300, Newburgh</w:t>
      </w:r>
      <w:r w:rsidR="000B6237">
        <w:t>, NY 12</w:t>
      </w:r>
      <w:r w:rsidR="00914966">
        <w:t>550</w:t>
      </w:r>
      <w:r w:rsidR="00AC7E56">
        <w:t xml:space="preserve"> will be conducted i</w:t>
      </w:r>
      <w:r w:rsidR="000B6237">
        <w:t>n accordance with the applicable Executive Orders heretofore issued by New York State Governor Andrew Cuomo suspending certain provisions of the N</w:t>
      </w:r>
      <w:r w:rsidR="00AC7E56">
        <w:t>ew York State Open Meetings Law.  Accordingly, physical</w:t>
      </w:r>
      <w:r w:rsidR="000B6237">
        <w:t xml:space="preserve"> attendan</w:t>
      </w:r>
      <w:r w:rsidR="00AC7E56">
        <w:t xml:space="preserve">ce by the public at the meeting </w:t>
      </w:r>
      <w:r w:rsidR="00A73693">
        <w:t>will not be per</w:t>
      </w:r>
      <w:r w:rsidR="00914966">
        <w:t>mitted</w:t>
      </w:r>
      <w:r w:rsidR="00A73693">
        <w:t xml:space="preserve">. </w:t>
      </w:r>
    </w:p>
    <w:p w:rsidR="003A2880" w:rsidRDefault="003A2880" w:rsidP="00435B7F"/>
    <w:p w:rsidR="00DA57FD" w:rsidRPr="00DA57FD" w:rsidRDefault="003A2880" w:rsidP="00DA57FD">
      <w:pPr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b/>
        </w:rPr>
        <w:t xml:space="preserve">PLEASE TAKE FURTHER NOTICE </w:t>
      </w:r>
      <w:r w:rsidRPr="003A2880">
        <w:t>that</w:t>
      </w:r>
      <w:r>
        <w:t xml:space="preserve"> the public may view the meeting live using the Zoom platfor</w:t>
      </w:r>
      <w:r w:rsidR="00DA57FD">
        <w:t xml:space="preserve">m at the following link: </w:t>
      </w:r>
      <w:hyperlink r:id="rId5" w:tgtFrame="_blank" w:history="1">
        <w:r w:rsidR="00DA57FD" w:rsidRPr="00DA57FD">
          <w:rPr>
            <w:rFonts w:ascii="Tahoma" w:eastAsiaTheme="minorHAnsi" w:hAnsi="Tahoma" w:cs="Tahoma"/>
            <w:color w:val="0000FF"/>
            <w:sz w:val="20"/>
            <w:szCs w:val="20"/>
            <w:u w:val="single"/>
          </w:rPr>
          <w:t>https://us02web.zoom.us/j/85192605607?pwd=NktaVWNhRU50SVR2WkVDUFJicm9hQT09</w:t>
        </w:r>
      </w:hyperlink>
    </w:p>
    <w:p w:rsidR="00250F95" w:rsidRPr="00250F95" w:rsidRDefault="00DA57FD" w:rsidP="00250F95">
      <w:pPr>
        <w:rPr>
          <w:rFonts w:ascii="Tahoma" w:eastAsiaTheme="minorHAnsi" w:hAnsi="Tahoma" w:cs="Tahoma"/>
          <w:color w:val="000000"/>
        </w:rPr>
      </w:pPr>
      <w:r>
        <w:t>and using meeting ID#</w:t>
      </w:r>
      <w:r w:rsidRPr="00DA57FD">
        <w:rPr>
          <w:rFonts w:ascii="Tahoma" w:eastAsiaTheme="minorHAnsi" w:hAnsi="Tahoma" w:cs="Tahoma"/>
          <w:color w:val="000000"/>
          <w:sz w:val="20"/>
          <w:szCs w:val="20"/>
        </w:rPr>
        <w:t xml:space="preserve">: </w:t>
      </w:r>
      <w:r w:rsidRPr="00250F95">
        <w:rPr>
          <w:rFonts w:ascii="Tahoma" w:eastAsiaTheme="minorHAnsi" w:hAnsi="Tahoma" w:cs="Tahoma"/>
          <w:color w:val="000000"/>
        </w:rPr>
        <w:t>851 9260 5607</w:t>
      </w:r>
      <w:r w:rsidR="00250F95" w:rsidRPr="00250F95">
        <w:rPr>
          <w:rFonts w:ascii="Tahoma" w:eastAsiaTheme="minorHAnsi" w:hAnsi="Tahoma" w:cs="Tahoma"/>
          <w:color w:val="000000"/>
        </w:rPr>
        <w:t>; Password: 017690</w:t>
      </w:r>
    </w:p>
    <w:p w:rsidR="00250F95" w:rsidRPr="00250F95" w:rsidRDefault="003A2880" w:rsidP="00250F95">
      <w:pPr>
        <w:rPr>
          <w:rFonts w:ascii="Tahoma" w:eastAsiaTheme="minorHAnsi" w:hAnsi="Tahoma" w:cs="Tahoma"/>
          <w:color w:val="000000"/>
          <w:sz w:val="20"/>
          <w:szCs w:val="20"/>
        </w:rPr>
      </w:pPr>
      <w:r>
        <w:t>After each hearing scheduled for April 23, 2020 is opened, the public will be able to make comme</w:t>
      </w:r>
      <w:r w:rsidR="006E0953">
        <w:t xml:space="preserve">nts through the Zoom livestream or </w:t>
      </w:r>
      <w:r w:rsidR="006E0953" w:rsidRPr="00DA57FD">
        <w:t xml:space="preserve">by telephone through </w:t>
      </w:r>
      <w:r w:rsidR="00250F95">
        <w:t xml:space="preserve">the Zoom teleconference option </w:t>
      </w:r>
      <w:r w:rsidR="00250F95" w:rsidRPr="00250F95">
        <w:t>at</w:t>
      </w:r>
      <w:r w:rsidR="00250F95" w:rsidRPr="00250F95">
        <w:rPr>
          <w:rFonts w:ascii="Tahoma" w:eastAsiaTheme="minorHAnsi" w:hAnsi="Tahoma" w:cs="Tahoma"/>
          <w:color w:val="000000"/>
        </w:rPr>
        <w:t>+1 929 205 6099 || Meeting ID: 851 9260 5607</w:t>
      </w:r>
    </w:p>
    <w:p w:rsidR="000B6237" w:rsidRPr="00DA57FD" w:rsidRDefault="00250F95" w:rsidP="003A2880">
      <w:pPr>
        <w:rPr>
          <w:rFonts w:ascii="Tahoma" w:eastAsiaTheme="minorHAnsi" w:hAnsi="Tahoma" w:cs="Tahoma"/>
          <w:color w:val="000000"/>
          <w:sz w:val="20"/>
          <w:szCs w:val="20"/>
        </w:rPr>
      </w:pPr>
      <w:r w:rsidRPr="00250F95">
        <w:t xml:space="preserve"> Written</w:t>
      </w:r>
      <w:r w:rsidR="00435B7F">
        <w:t xml:space="preserve"> comments will be a</w:t>
      </w:r>
      <w:r w:rsidR="00321A1C">
        <w:t>ccepted prior to the meeting</w:t>
      </w:r>
      <w:r w:rsidR="00E643A1">
        <w:t xml:space="preserve">.  Such comments may be submitted by email to </w:t>
      </w:r>
      <w:r w:rsidR="008630C6">
        <w:t>zoningboard@townofnewburgh.org</w:t>
      </w:r>
      <w:r w:rsidR="00E643A1">
        <w:t xml:space="preserve"> or by regular first </w:t>
      </w:r>
      <w:r w:rsidR="003A2880">
        <w:t xml:space="preserve">class mail to </w:t>
      </w:r>
      <w:r w:rsidR="00B35F99">
        <w:t xml:space="preserve">Town of Newburgh ZBA </w:t>
      </w:r>
      <w:r w:rsidR="00077EA6">
        <w:t>308 Gardnertown Rd. Newburgh NY 12550</w:t>
      </w:r>
      <w:r w:rsidR="00EC1715">
        <w:rPr>
          <w:i/>
        </w:rPr>
        <w:t xml:space="preserve">. </w:t>
      </w:r>
      <w:r w:rsidR="006E0953" w:rsidRPr="00250F95">
        <w:t xml:space="preserve">Meeting materials may be viewed on the Town of Newburgh web site at: </w:t>
      </w:r>
      <w:hyperlink r:id="rId6" w:tgtFrame="_blank" w:history="1">
        <w:r w:rsidR="006E0953" w:rsidRPr="00250F95">
          <w:rPr>
            <w:rStyle w:val="Hyperlink"/>
            <w:rFonts w:ascii="Tahoma" w:hAnsi="Tahoma" w:cs="Tahoma"/>
            <w:u w:val="none"/>
          </w:rPr>
          <w:t>http://www.townofnewburgh.org/cn/Meetings/?tpid=4729</w:t>
        </w:r>
      </w:hyperlink>
      <w:r>
        <w:rPr>
          <w:rStyle w:val="Hyperlink"/>
          <w:rFonts w:ascii="Tahoma" w:hAnsi="Tahoma" w:cs="Tahoma"/>
          <w:u w:val="none"/>
        </w:rPr>
        <w:t>.</w:t>
      </w:r>
      <w:r w:rsidR="006E0953">
        <w:t xml:space="preserve">  </w:t>
      </w:r>
      <w:r w:rsidR="00721C6E">
        <w:t xml:space="preserve">As permitted by Section </w:t>
      </w:r>
      <w:r w:rsidR="00FC3FDC">
        <w:t xml:space="preserve">104 of the Public Officers Law and the Governor’s Executive Orders, </w:t>
      </w:r>
      <w:r w:rsidR="003A2880">
        <w:t xml:space="preserve">the ZBA Board Chairman </w:t>
      </w:r>
      <w:r w:rsidR="00721C6E">
        <w:t>and individual board members may participate from remote locations.  Consistent with the aforementioned Executive Orders, physical attendance at said remote locations shall not be permitted.</w:t>
      </w:r>
    </w:p>
    <w:p w:rsidR="000B6237" w:rsidRDefault="000B6237" w:rsidP="00953998">
      <w:pPr>
        <w:jc w:val="both"/>
      </w:pPr>
    </w:p>
    <w:p w:rsidR="001155C2" w:rsidRDefault="001155C2" w:rsidP="00953998">
      <w:pPr>
        <w:jc w:val="both"/>
      </w:pPr>
    </w:p>
    <w:p w:rsidR="001155C2" w:rsidRDefault="001155C2" w:rsidP="00953998">
      <w:pPr>
        <w:jc w:val="both"/>
      </w:pPr>
    </w:p>
    <w:p w:rsidR="001155C2" w:rsidRDefault="001155C2" w:rsidP="00953998">
      <w:pPr>
        <w:jc w:val="both"/>
      </w:pPr>
    </w:p>
    <w:p w:rsidR="001155C2" w:rsidRPr="001155C2" w:rsidRDefault="001155C2" w:rsidP="003A2880">
      <w:pPr>
        <w:ind w:left="4320"/>
        <w:jc w:val="both"/>
      </w:pPr>
      <w:r w:rsidRPr="001155C2">
        <w:t xml:space="preserve">BY ORDER OF THE </w:t>
      </w:r>
      <w:r w:rsidR="003A2880">
        <w:t xml:space="preserve">ZONING </w:t>
      </w:r>
      <w:r>
        <w:t>BOARD</w:t>
      </w:r>
      <w:r w:rsidR="003A2880">
        <w:t xml:space="preserve"> OF APPEALS OF THE TOWN OF NEWBURGH</w:t>
      </w:r>
      <w:r>
        <w:t xml:space="preserve"> </w:t>
      </w:r>
    </w:p>
    <w:p w:rsidR="00CB2752" w:rsidRDefault="001155C2" w:rsidP="001155C2">
      <w:pPr>
        <w:jc w:val="both"/>
      </w:pPr>
      <w:r w:rsidRPr="001155C2">
        <w:tab/>
      </w:r>
      <w:r w:rsidRPr="001155C2">
        <w:tab/>
      </w:r>
      <w:r w:rsidRPr="001155C2">
        <w:tab/>
        <w:t xml:space="preserve"> </w:t>
      </w:r>
    </w:p>
    <w:p w:rsidR="006D5C96" w:rsidRDefault="001155C2" w:rsidP="00953998">
      <w:pPr>
        <w:jc w:val="both"/>
      </w:pPr>
      <w:r w:rsidRPr="001155C2">
        <w:br/>
      </w:r>
      <w:r w:rsidRPr="001155C2">
        <w:tab/>
      </w:r>
      <w:r w:rsidRPr="001155C2">
        <w:tab/>
      </w:r>
      <w:r w:rsidRPr="001155C2">
        <w:tab/>
      </w:r>
      <w:r w:rsidRPr="001155C2">
        <w:tab/>
        <w:t xml:space="preserve">     </w:t>
      </w:r>
      <w:r w:rsidRPr="001155C2">
        <w:tab/>
      </w:r>
    </w:p>
    <w:p w:rsidR="00953998" w:rsidRDefault="00953998" w:rsidP="00953998">
      <w:pPr>
        <w:jc w:val="both"/>
      </w:pPr>
    </w:p>
    <w:p w:rsidR="00953998" w:rsidRDefault="00953998" w:rsidP="00953998">
      <w:pPr>
        <w:jc w:val="both"/>
      </w:pPr>
      <w:r>
        <w:t xml:space="preserve">Dated: </w:t>
      </w:r>
      <w:r w:rsidR="003A2880">
        <w:t>April 17</w:t>
      </w:r>
      <w:r w:rsidR="000B6237">
        <w:t>, 2020</w:t>
      </w:r>
    </w:p>
    <w:p w:rsidR="00953998" w:rsidRDefault="003A2880" w:rsidP="00953998">
      <w:pPr>
        <w:jc w:val="both"/>
      </w:pPr>
      <w:r>
        <w:t>Newburgh</w:t>
      </w:r>
      <w:r w:rsidR="00953998">
        <w:t>, New York</w:t>
      </w:r>
    </w:p>
    <w:p w:rsidR="00953998" w:rsidRDefault="00953998" w:rsidP="00953998">
      <w:pPr>
        <w:jc w:val="both"/>
      </w:pPr>
      <w:r>
        <w:t xml:space="preserve">           </w:t>
      </w:r>
    </w:p>
    <w:p w:rsidR="00953998" w:rsidRDefault="00953998" w:rsidP="00953998">
      <w:pPr>
        <w:jc w:val="both"/>
      </w:pPr>
    </w:p>
    <w:p w:rsidR="00196B27" w:rsidRDefault="00196B27"/>
    <w:sectPr w:rsidR="00196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98"/>
    <w:rsid w:val="00077EA6"/>
    <w:rsid w:val="000A7E7F"/>
    <w:rsid w:val="000B6237"/>
    <w:rsid w:val="001155C2"/>
    <w:rsid w:val="00196B27"/>
    <w:rsid w:val="00250F95"/>
    <w:rsid w:val="002D6056"/>
    <w:rsid w:val="00303370"/>
    <w:rsid w:val="00321A1C"/>
    <w:rsid w:val="003A2880"/>
    <w:rsid w:val="00435B7F"/>
    <w:rsid w:val="00654DCF"/>
    <w:rsid w:val="006D5C96"/>
    <w:rsid w:val="006E0953"/>
    <w:rsid w:val="00721C6E"/>
    <w:rsid w:val="008112F8"/>
    <w:rsid w:val="008630C6"/>
    <w:rsid w:val="008F0CBA"/>
    <w:rsid w:val="00914966"/>
    <w:rsid w:val="00953998"/>
    <w:rsid w:val="009B051E"/>
    <w:rsid w:val="00A73693"/>
    <w:rsid w:val="00AB21BA"/>
    <w:rsid w:val="00AC7E56"/>
    <w:rsid w:val="00B35F99"/>
    <w:rsid w:val="00CB2752"/>
    <w:rsid w:val="00DA57FD"/>
    <w:rsid w:val="00DD059D"/>
    <w:rsid w:val="00DD2BC9"/>
    <w:rsid w:val="00E643A1"/>
    <w:rsid w:val="00EC1715"/>
    <w:rsid w:val="00F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2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wnofnewburgh.org/cn/Meetings/?tpid=4729" TargetMode="External"/><Relationship Id="rId5" Type="http://schemas.openxmlformats.org/officeDocument/2006/relationships/hyperlink" Target="https://us02web.zoom.us/j/85192605607?pwd=NktaVWNhRU50SVR2WkVDUFJicm9h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Donovan</dc:creator>
  <cp:lastModifiedBy>Joe Mattina</cp:lastModifiedBy>
  <cp:revision>2</cp:revision>
  <dcterms:created xsi:type="dcterms:W3CDTF">2020-04-17T20:31:00Z</dcterms:created>
  <dcterms:modified xsi:type="dcterms:W3CDTF">2020-04-17T20:31:00Z</dcterms:modified>
</cp:coreProperties>
</file>